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85" w:rsidRPr="00FF7A85" w:rsidRDefault="00FF7A85" w:rsidP="00FF7A85">
      <w:pPr>
        <w:shd w:val="clear" w:color="auto" w:fill="FFFFFF"/>
        <w:spacing w:after="0" w:line="240" w:lineRule="auto"/>
        <w:jc w:val="center"/>
        <w:outlineLvl w:val="0"/>
        <w:rPr>
          <w:rFonts w:ascii="Georgia" w:eastAsia="Times New Roman" w:hAnsi="Georgia" w:cs="Times New Roman"/>
          <w:b/>
          <w:color w:val="010101"/>
          <w:kern w:val="36"/>
          <w:sz w:val="32"/>
          <w:szCs w:val="32"/>
          <w:lang w:eastAsia="ru-RU"/>
        </w:rPr>
      </w:pPr>
      <w:r w:rsidRPr="00FF7A85">
        <w:rPr>
          <w:rFonts w:ascii="Georgia" w:eastAsia="Times New Roman" w:hAnsi="Georgia" w:cs="Times New Roman"/>
          <w:b/>
          <w:color w:val="010101"/>
          <w:kern w:val="36"/>
          <w:sz w:val="32"/>
          <w:szCs w:val="32"/>
          <w:lang w:eastAsia="ru-RU"/>
        </w:rPr>
        <w:t>Правила личной безопасности. Памятка для детей и родителей</w:t>
      </w:r>
    </w:p>
    <w:p w:rsidR="00FF7A85" w:rsidRPr="00FF7A85" w:rsidRDefault="00FF7A85" w:rsidP="00FF7A85">
      <w:pPr>
        <w:shd w:val="clear" w:color="auto" w:fill="FFFFFF"/>
        <w:spacing w:before="180" w:after="180" w:line="280" w:lineRule="atLeast"/>
        <w:jc w:val="center"/>
        <w:rPr>
          <w:rFonts w:ascii="Arial" w:eastAsia="Times New Roman" w:hAnsi="Arial" w:cs="Arial"/>
          <w:color w:val="010101"/>
          <w:sz w:val="28"/>
          <w:szCs w:val="28"/>
          <w:lang w:eastAsia="ru-RU"/>
        </w:rPr>
      </w:pPr>
      <w:r w:rsidRPr="00FF7A85">
        <w:rPr>
          <w:rFonts w:ascii="Georgia" w:eastAsia="Times New Roman" w:hAnsi="Georgia" w:cs="Arial"/>
          <w:color w:val="010101"/>
          <w:sz w:val="28"/>
          <w:szCs w:val="28"/>
          <w:lang w:eastAsia="ru-RU"/>
        </w:rPr>
        <w:t>Советы родителям</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 Предупреждать детей об опасности – обязанность родителей.</w:t>
      </w:r>
    </w:p>
    <w:p w:rsidR="00FF7A85" w:rsidRPr="00FF7A85" w:rsidRDefault="00FF7A85" w:rsidP="00FF7A85">
      <w:pPr>
        <w:shd w:val="clear" w:color="auto" w:fill="FFFFFF"/>
        <w:spacing w:after="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Внушите своим детям </w:t>
      </w:r>
      <w:r w:rsidRPr="00FF7A85">
        <w:rPr>
          <w:rFonts w:ascii="Arial" w:eastAsia="Times New Roman" w:hAnsi="Arial" w:cs="Arial"/>
          <w:b/>
          <w:bCs/>
          <w:color w:val="010101"/>
          <w:sz w:val="28"/>
          <w:szCs w:val="28"/>
          <w:lang w:eastAsia="ru-RU"/>
        </w:rPr>
        <w:t>шесть «не»</w:t>
      </w:r>
      <w:r w:rsidRPr="00FF7A85">
        <w:rPr>
          <w:rFonts w:ascii="Arial" w:eastAsia="Times New Roman" w:hAnsi="Arial" w:cs="Arial"/>
          <w:color w:val="010101"/>
          <w:sz w:val="28"/>
          <w:szCs w:val="28"/>
          <w:lang w:eastAsia="ru-RU"/>
        </w:rPr>
        <w:t>:</w:t>
      </w:r>
    </w:p>
    <w:p w:rsidR="00FF7A85" w:rsidRPr="00FF7A85" w:rsidRDefault="00FF7A85" w:rsidP="00FF7A85">
      <w:pPr>
        <w:numPr>
          <w:ilvl w:val="0"/>
          <w:numId w:val="1"/>
        </w:numPr>
        <w:shd w:val="clear" w:color="auto" w:fill="FFFFFF"/>
        <w:spacing w:after="0" w:line="280" w:lineRule="atLeast"/>
        <w:ind w:left="300"/>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Не открывай дверь незнакомым людям.</w:t>
      </w:r>
    </w:p>
    <w:p w:rsidR="00FF7A85" w:rsidRPr="00FF7A85" w:rsidRDefault="00FF7A85" w:rsidP="00FF7A85">
      <w:pPr>
        <w:numPr>
          <w:ilvl w:val="0"/>
          <w:numId w:val="1"/>
        </w:numPr>
        <w:shd w:val="clear" w:color="auto" w:fill="FFFFFF"/>
        <w:spacing w:after="0" w:line="280" w:lineRule="atLeast"/>
        <w:ind w:left="300"/>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 xml:space="preserve">Не ходи никуда с незнакомыми людьми, как бы они не уговаривали и  чтобы </w:t>
      </w:r>
      <w:proofErr w:type="gramStart"/>
      <w:r w:rsidRPr="00FF7A85">
        <w:rPr>
          <w:rFonts w:ascii="Arial" w:eastAsia="Times New Roman" w:hAnsi="Arial" w:cs="Arial"/>
          <w:color w:val="010101"/>
          <w:sz w:val="28"/>
          <w:szCs w:val="28"/>
          <w:lang w:eastAsia="ru-RU"/>
        </w:rPr>
        <w:t>интересное</w:t>
      </w:r>
      <w:proofErr w:type="gramEnd"/>
      <w:r w:rsidRPr="00FF7A85">
        <w:rPr>
          <w:rFonts w:ascii="Arial" w:eastAsia="Times New Roman" w:hAnsi="Arial" w:cs="Arial"/>
          <w:color w:val="010101"/>
          <w:sz w:val="28"/>
          <w:szCs w:val="28"/>
          <w:lang w:eastAsia="ru-RU"/>
        </w:rPr>
        <w:t xml:space="preserve"> не предлагали.</w:t>
      </w:r>
    </w:p>
    <w:p w:rsidR="00FF7A85" w:rsidRPr="00FF7A85" w:rsidRDefault="00FF7A85" w:rsidP="00FF7A85">
      <w:pPr>
        <w:numPr>
          <w:ilvl w:val="0"/>
          <w:numId w:val="1"/>
        </w:numPr>
        <w:shd w:val="clear" w:color="auto" w:fill="FFFFFF"/>
        <w:spacing w:after="0" w:line="280" w:lineRule="atLeast"/>
        <w:ind w:left="300"/>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Не разговаривай  с незнакомыми и малознакомыми людьми, не бери от них подарки.</w:t>
      </w:r>
    </w:p>
    <w:p w:rsidR="00FF7A85" w:rsidRPr="00FF7A85" w:rsidRDefault="00FF7A85" w:rsidP="00FF7A85">
      <w:pPr>
        <w:numPr>
          <w:ilvl w:val="0"/>
          <w:numId w:val="1"/>
        </w:numPr>
        <w:shd w:val="clear" w:color="auto" w:fill="FFFFFF"/>
        <w:spacing w:after="0" w:line="280" w:lineRule="atLeast"/>
        <w:ind w:left="300"/>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 xml:space="preserve">Не садись в машину с </w:t>
      </w:r>
      <w:proofErr w:type="gramStart"/>
      <w:r w:rsidRPr="00FF7A85">
        <w:rPr>
          <w:rFonts w:ascii="Arial" w:eastAsia="Times New Roman" w:hAnsi="Arial" w:cs="Arial"/>
          <w:color w:val="010101"/>
          <w:sz w:val="28"/>
          <w:szCs w:val="28"/>
          <w:lang w:eastAsia="ru-RU"/>
        </w:rPr>
        <w:t>незнакомыми</w:t>
      </w:r>
      <w:proofErr w:type="gramEnd"/>
      <w:r w:rsidRPr="00FF7A85">
        <w:rPr>
          <w:rFonts w:ascii="Arial" w:eastAsia="Times New Roman" w:hAnsi="Arial" w:cs="Arial"/>
          <w:color w:val="010101"/>
          <w:sz w:val="28"/>
          <w:szCs w:val="28"/>
          <w:lang w:eastAsia="ru-RU"/>
        </w:rPr>
        <w:t>.</w:t>
      </w:r>
    </w:p>
    <w:p w:rsidR="00FF7A85" w:rsidRPr="00FF7A85" w:rsidRDefault="00FF7A85" w:rsidP="00FF7A85">
      <w:pPr>
        <w:numPr>
          <w:ilvl w:val="0"/>
          <w:numId w:val="1"/>
        </w:numPr>
        <w:shd w:val="clear" w:color="auto" w:fill="FFFFFF"/>
        <w:spacing w:after="0" w:line="280" w:lineRule="atLeast"/>
        <w:ind w:left="300"/>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Не играй на улице с наступлением темноты.</w:t>
      </w:r>
    </w:p>
    <w:p w:rsidR="00FF7A85" w:rsidRPr="00FF7A85" w:rsidRDefault="00FF7A85" w:rsidP="00FF7A85">
      <w:pPr>
        <w:numPr>
          <w:ilvl w:val="0"/>
          <w:numId w:val="1"/>
        </w:numPr>
        <w:shd w:val="clear" w:color="auto" w:fill="FFFFFF"/>
        <w:spacing w:after="0" w:line="280" w:lineRule="atLeast"/>
        <w:ind w:left="300"/>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Не входи в подъезд, лифт с незнакомыми людьми.</w:t>
      </w:r>
    </w:p>
    <w:p w:rsidR="00FF7A85" w:rsidRPr="00FF7A85" w:rsidRDefault="00FF7A85" w:rsidP="00FF7A85">
      <w:pPr>
        <w:shd w:val="clear" w:color="auto" w:fill="FFFFFF"/>
        <w:spacing w:after="0" w:line="280" w:lineRule="atLeast"/>
        <w:jc w:val="both"/>
        <w:rPr>
          <w:rFonts w:ascii="Arial" w:eastAsia="Times New Roman" w:hAnsi="Arial" w:cs="Arial"/>
          <w:color w:val="010101"/>
          <w:sz w:val="28"/>
          <w:szCs w:val="28"/>
          <w:lang w:eastAsia="ru-RU"/>
        </w:rPr>
      </w:pPr>
      <w:r w:rsidRPr="00FF7A85">
        <w:rPr>
          <w:rFonts w:ascii="Arial" w:eastAsia="Times New Roman" w:hAnsi="Arial" w:cs="Arial"/>
          <w:b/>
          <w:bCs/>
          <w:color w:val="010101"/>
          <w:sz w:val="28"/>
          <w:szCs w:val="28"/>
          <w:lang w:eastAsia="ru-RU"/>
        </w:rPr>
        <w:t>Напоминайте</w:t>
      </w:r>
      <w:r w:rsidRPr="00FF7A85">
        <w:rPr>
          <w:rFonts w:ascii="Arial" w:eastAsia="Times New Roman" w:hAnsi="Arial" w:cs="Arial"/>
          <w:color w:val="010101"/>
          <w:sz w:val="28"/>
          <w:szCs w:val="28"/>
          <w:lang w:eastAsia="ru-RU"/>
        </w:rPr>
        <w:t>, чтобы подростки соблюдали  следующие правила:</w:t>
      </w:r>
    </w:p>
    <w:p w:rsidR="00FF7A85" w:rsidRPr="00FF7A85" w:rsidRDefault="00FF7A85" w:rsidP="00FF7A85">
      <w:pPr>
        <w:numPr>
          <w:ilvl w:val="0"/>
          <w:numId w:val="2"/>
        </w:numPr>
        <w:shd w:val="clear" w:color="auto" w:fill="FFFFFF"/>
        <w:spacing w:after="0" w:line="280" w:lineRule="atLeast"/>
        <w:ind w:left="225"/>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уходя из дома, всегда сообщали, куда идут и как с ними можно связаться  в случае необходимости;</w:t>
      </w:r>
    </w:p>
    <w:p w:rsidR="00FF7A85" w:rsidRPr="00FF7A85" w:rsidRDefault="00FF7A85" w:rsidP="00FF7A85">
      <w:pPr>
        <w:numPr>
          <w:ilvl w:val="0"/>
          <w:numId w:val="2"/>
        </w:numPr>
        <w:shd w:val="clear" w:color="auto" w:fill="FFFFFF"/>
        <w:spacing w:after="0" w:line="280" w:lineRule="atLeast"/>
        <w:ind w:left="225"/>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избегали случайных знакомств, приглашений в незнакомые компании;</w:t>
      </w:r>
    </w:p>
    <w:p w:rsidR="00FF7A85" w:rsidRPr="00FF7A85" w:rsidRDefault="00FF7A85" w:rsidP="00FF7A85">
      <w:pPr>
        <w:numPr>
          <w:ilvl w:val="0"/>
          <w:numId w:val="2"/>
        </w:numPr>
        <w:shd w:val="clear" w:color="auto" w:fill="FFFFFF"/>
        <w:spacing w:after="0" w:line="280" w:lineRule="atLeast"/>
        <w:ind w:left="225"/>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сообщали по телефону, когда они возвращаются домой.</w:t>
      </w:r>
    </w:p>
    <w:p w:rsidR="00FF7A85" w:rsidRPr="00FF7A85" w:rsidRDefault="00FF7A85" w:rsidP="00FF7A85">
      <w:pPr>
        <w:shd w:val="clear" w:color="auto" w:fill="FFFFFF"/>
        <w:spacing w:after="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Следите за тем, </w:t>
      </w:r>
      <w:r w:rsidRPr="00FF7A85">
        <w:rPr>
          <w:rFonts w:ascii="Arial" w:eastAsia="Times New Roman" w:hAnsi="Arial" w:cs="Arial"/>
          <w:b/>
          <w:bCs/>
          <w:color w:val="010101"/>
          <w:sz w:val="28"/>
          <w:szCs w:val="28"/>
          <w:lang w:eastAsia="ru-RU"/>
        </w:rPr>
        <w:t>с кем общается</w:t>
      </w:r>
      <w:r w:rsidRPr="00FF7A85">
        <w:rPr>
          <w:rFonts w:ascii="Arial" w:eastAsia="Times New Roman" w:hAnsi="Arial" w:cs="Arial"/>
          <w:color w:val="010101"/>
          <w:sz w:val="28"/>
          <w:szCs w:val="28"/>
          <w:lang w:eastAsia="ru-RU"/>
        </w:rPr>
        <w:t>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FF7A85" w:rsidRPr="00FF7A85" w:rsidRDefault="00FF7A85" w:rsidP="00FF7A85">
      <w:pPr>
        <w:shd w:val="clear" w:color="auto" w:fill="FFFFFF"/>
        <w:spacing w:after="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Смотрите, чтобы ваш ребенок не пользовался </w:t>
      </w:r>
      <w:r w:rsidRPr="00FF7A85">
        <w:rPr>
          <w:rFonts w:ascii="Arial" w:eastAsia="Times New Roman" w:hAnsi="Arial" w:cs="Arial"/>
          <w:b/>
          <w:bCs/>
          <w:color w:val="010101"/>
          <w:sz w:val="28"/>
          <w:szCs w:val="28"/>
          <w:lang w:eastAsia="ru-RU"/>
        </w:rPr>
        <w:t>сомнительной литературой  и видеопродукцией</w:t>
      </w:r>
      <w:r w:rsidRPr="00FF7A85">
        <w:rPr>
          <w:rFonts w:ascii="Arial" w:eastAsia="Times New Roman" w:hAnsi="Arial" w:cs="Arial"/>
          <w:color w:val="010101"/>
          <w:sz w:val="28"/>
          <w:szCs w:val="28"/>
          <w:lang w:eastAsia="ru-RU"/>
        </w:rPr>
        <w:t>. Ограничьте и сделайте подконтрольным общение ребенка в интернете.</w:t>
      </w:r>
    </w:p>
    <w:p w:rsidR="00FF7A85" w:rsidRPr="00FF7A85" w:rsidRDefault="00FF7A85" w:rsidP="00FF7A85">
      <w:pPr>
        <w:shd w:val="clear" w:color="auto" w:fill="FFFFFF"/>
        <w:spacing w:after="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Поддерживайте с детьми </w:t>
      </w:r>
      <w:r w:rsidRPr="00FF7A85">
        <w:rPr>
          <w:rFonts w:ascii="Arial" w:eastAsia="Times New Roman" w:hAnsi="Arial" w:cs="Arial"/>
          <w:b/>
          <w:bCs/>
          <w:color w:val="010101"/>
          <w:sz w:val="28"/>
          <w:szCs w:val="28"/>
          <w:lang w:eastAsia="ru-RU"/>
        </w:rPr>
        <w:t>доверительные дружеские отношения</w:t>
      </w:r>
      <w:r w:rsidRPr="00FF7A85">
        <w:rPr>
          <w:rFonts w:ascii="Arial" w:eastAsia="Times New Roman" w:hAnsi="Arial" w:cs="Arial"/>
          <w:color w:val="010101"/>
          <w:sz w:val="28"/>
          <w:szCs w:val="28"/>
          <w:lang w:eastAsia="ru-RU"/>
        </w:rPr>
        <w:t>. Не запугивайте ребенка наказаниями.</w:t>
      </w:r>
    </w:p>
    <w:p w:rsidR="00FF7A85" w:rsidRPr="00FF7A85" w:rsidRDefault="00FF7A85" w:rsidP="00FF7A85">
      <w:pPr>
        <w:shd w:val="clear" w:color="auto" w:fill="FFFFFF"/>
        <w:spacing w:after="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При совершении любого </w:t>
      </w:r>
      <w:r w:rsidRPr="00FF7A85">
        <w:rPr>
          <w:rFonts w:ascii="Arial" w:eastAsia="Times New Roman" w:hAnsi="Arial" w:cs="Arial"/>
          <w:b/>
          <w:bCs/>
          <w:color w:val="010101"/>
          <w:sz w:val="28"/>
          <w:szCs w:val="28"/>
          <w:lang w:eastAsia="ru-RU"/>
        </w:rPr>
        <w:t>преступления</w:t>
      </w:r>
      <w:r w:rsidRPr="00FF7A85">
        <w:rPr>
          <w:rFonts w:ascii="Arial" w:eastAsia="Times New Roman" w:hAnsi="Arial" w:cs="Arial"/>
          <w:color w:val="010101"/>
          <w:sz w:val="28"/>
          <w:szCs w:val="28"/>
          <w:lang w:eastAsia="ru-RU"/>
        </w:rPr>
        <w:t>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Вызвать полицию со стационарного телефона можно, набрав номер «102», с сотового – «102», «002» или «020». Оператор службы «112» также может соединить с полицией.</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 </w:t>
      </w:r>
    </w:p>
    <w:p w:rsid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p>
    <w:p w:rsid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p>
    <w:p w:rsid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p>
    <w:p w:rsid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p>
    <w:p w:rsid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r w:rsidRPr="00FF7A85">
        <w:rPr>
          <w:rFonts w:ascii="Georgia" w:eastAsia="Times New Roman" w:hAnsi="Georgia" w:cs="Arial"/>
          <w:color w:val="010101"/>
          <w:sz w:val="36"/>
          <w:szCs w:val="36"/>
          <w:lang w:eastAsia="ru-RU"/>
        </w:rPr>
        <w:lastRenderedPageBreak/>
        <w:t>Правила безопасности</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lang w:eastAsia="ru-RU"/>
        </w:rPr>
        <w:t> </w:t>
      </w:r>
      <w:r w:rsidRPr="00FF7A85">
        <w:rPr>
          <w:rFonts w:ascii="Arial" w:eastAsia="Times New Roman" w:hAnsi="Arial" w:cs="Arial"/>
          <w:color w:val="010101"/>
          <w:sz w:val="28"/>
          <w:szCs w:val="28"/>
          <w:lang w:eastAsia="ru-RU"/>
        </w:rPr>
        <w:t>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 xml:space="preserve">Объясните своим детям, что у всех людей есть права, такие, например, как </w:t>
      </w:r>
      <w:proofErr w:type="gramStart"/>
      <w:r w:rsidRPr="00FF7A85">
        <w:rPr>
          <w:rFonts w:ascii="Arial" w:eastAsia="Times New Roman" w:hAnsi="Arial" w:cs="Arial"/>
          <w:color w:val="010101"/>
          <w:sz w:val="28"/>
          <w:szCs w:val="28"/>
          <w:lang w:eastAsia="ru-RU"/>
        </w:rPr>
        <w:t>право</w:t>
      </w:r>
      <w:proofErr w:type="gramEnd"/>
      <w:r w:rsidRPr="00FF7A85">
        <w:rPr>
          <w:rFonts w:ascii="Arial" w:eastAsia="Times New Roman" w:hAnsi="Arial" w:cs="Arial"/>
          <w:color w:val="010101"/>
          <w:sz w:val="28"/>
          <w:szCs w:val="28"/>
          <w:lang w:eastAsia="ru-RU"/>
        </w:rPr>
        <w:t xml:space="preserve"> дышать, которые нельзя отнять. И у детей есть такие права:</w:t>
      </w:r>
    </w:p>
    <w:p w:rsidR="00FF7A85" w:rsidRPr="00FF7A85" w:rsidRDefault="00FF7A85" w:rsidP="00FF7A85">
      <w:pPr>
        <w:shd w:val="clear" w:color="auto" w:fill="FFFFFF"/>
        <w:spacing w:after="0" w:line="280" w:lineRule="atLeast"/>
        <w:outlineLvl w:val="2"/>
        <w:rPr>
          <w:rFonts w:ascii="Georgia" w:eastAsia="Times New Roman" w:hAnsi="Georgia" w:cs="Arial"/>
          <w:color w:val="010101"/>
          <w:sz w:val="28"/>
          <w:szCs w:val="28"/>
          <w:lang w:eastAsia="ru-RU"/>
        </w:rPr>
      </w:pPr>
      <w:r w:rsidRPr="00FF7A85">
        <w:rPr>
          <w:rFonts w:ascii="Georgia" w:eastAsia="Times New Roman" w:hAnsi="Georgia" w:cs="Arial"/>
          <w:color w:val="010101"/>
          <w:sz w:val="28"/>
          <w:szCs w:val="28"/>
          <w:lang w:eastAsia="ru-RU"/>
        </w:rPr>
        <w:t>1. Быть невредимым.</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Скажите детям, что никто не может отнять у них право быть невредимыми.</w:t>
      </w:r>
    </w:p>
    <w:p w:rsidR="00FF7A85" w:rsidRPr="00FF7A85" w:rsidRDefault="00FF7A85" w:rsidP="00FF7A85">
      <w:pPr>
        <w:shd w:val="clear" w:color="auto" w:fill="FFFFFF"/>
        <w:spacing w:after="0" w:line="280" w:lineRule="atLeast"/>
        <w:outlineLvl w:val="2"/>
        <w:rPr>
          <w:rFonts w:ascii="Georgia" w:eastAsia="Times New Roman" w:hAnsi="Georgia" w:cs="Arial"/>
          <w:color w:val="010101"/>
          <w:sz w:val="28"/>
          <w:szCs w:val="28"/>
          <w:lang w:eastAsia="ru-RU"/>
        </w:rPr>
      </w:pPr>
      <w:r w:rsidRPr="00FF7A85">
        <w:rPr>
          <w:rFonts w:ascii="Georgia" w:eastAsia="Times New Roman" w:hAnsi="Georgia" w:cs="Arial"/>
          <w:color w:val="010101"/>
          <w:sz w:val="28"/>
          <w:szCs w:val="28"/>
          <w:lang w:eastAsia="ru-RU"/>
        </w:rPr>
        <w:t>2. Защищать своё тело.</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Дети должны знать, что их тело принадлежит только им, особенно те места, которые не принято показывать.</w:t>
      </w:r>
    </w:p>
    <w:p w:rsidR="00FF7A85" w:rsidRPr="00FF7A85" w:rsidRDefault="00FF7A85" w:rsidP="00FF7A85">
      <w:pPr>
        <w:shd w:val="clear" w:color="auto" w:fill="FFFFFF"/>
        <w:spacing w:after="0" w:line="280" w:lineRule="atLeast"/>
        <w:outlineLvl w:val="2"/>
        <w:rPr>
          <w:rFonts w:ascii="Georgia" w:eastAsia="Times New Roman" w:hAnsi="Georgia" w:cs="Arial"/>
          <w:color w:val="010101"/>
          <w:sz w:val="28"/>
          <w:szCs w:val="28"/>
          <w:lang w:eastAsia="ru-RU"/>
        </w:rPr>
      </w:pPr>
      <w:r w:rsidRPr="00FF7A85">
        <w:rPr>
          <w:rFonts w:ascii="Georgia" w:eastAsia="Times New Roman" w:hAnsi="Georgia" w:cs="Arial"/>
          <w:color w:val="010101"/>
          <w:sz w:val="28"/>
          <w:szCs w:val="28"/>
          <w:lang w:eastAsia="ru-RU"/>
        </w:rPr>
        <w:t>3. Сказать «нет».</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FF7A85" w:rsidRPr="00FF7A85" w:rsidRDefault="00FF7A85" w:rsidP="00FF7A85">
      <w:pPr>
        <w:shd w:val="clear" w:color="auto" w:fill="FFFFFF"/>
        <w:spacing w:after="0" w:line="280" w:lineRule="atLeast"/>
        <w:outlineLvl w:val="2"/>
        <w:rPr>
          <w:rFonts w:ascii="Georgia" w:eastAsia="Times New Roman" w:hAnsi="Georgia" w:cs="Arial"/>
          <w:color w:val="010101"/>
          <w:sz w:val="28"/>
          <w:szCs w:val="28"/>
          <w:lang w:eastAsia="ru-RU"/>
        </w:rPr>
      </w:pPr>
      <w:r w:rsidRPr="00FF7A85">
        <w:rPr>
          <w:rFonts w:ascii="Georgia" w:eastAsia="Times New Roman" w:hAnsi="Georgia" w:cs="Arial"/>
          <w:color w:val="010101"/>
          <w:sz w:val="28"/>
          <w:szCs w:val="28"/>
          <w:lang w:eastAsia="ru-RU"/>
        </w:rPr>
        <w:t>4. Защищаться от хулиганов.</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FF7A85" w:rsidRPr="00FF7A85" w:rsidRDefault="00FF7A85" w:rsidP="00FF7A85">
      <w:pPr>
        <w:shd w:val="clear" w:color="auto" w:fill="FFFFFF"/>
        <w:spacing w:after="0" w:line="280" w:lineRule="atLeast"/>
        <w:outlineLvl w:val="2"/>
        <w:rPr>
          <w:rFonts w:ascii="Georgia" w:eastAsia="Times New Roman" w:hAnsi="Georgia" w:cs="Arial"/>
          <w:color w:val="010101"/>
          <w:sz w:val="28"/>
          <w:szCs w:val="28"/>
          <w:lang w:eastAsia="ru-RU"/>
        </w:rPr>
      </w:pPr>
      <w:r w:rsidRPr="00FF7A85">
        <w:rPr>
          <w:rFonts w:ascii="Georgia" w:eastAsia="Times New Roman" w:hAnsi="Georgia" w:cs="Arial"/>
          <w:color w:val="010101"/>
          <w:sz w:val="28"/>
          <w:szCs w:val="28"/>
          <w:lang w:eastAsia="ru-RU"/>
        </w:rPr>
        <w:t>5. Рассказывать.</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FF7A85" w:rsidRPr="00FF7A85" w:rsidRDefault="00FF7A85" w:rsidP="00FF7A85">
      <w:pPr>
        <w:shd w:val="clear" w:color="auto" w:fill="FFFFFF"/>
        <w:spacing w:after="0" w:line="280" w:lineRule="atLeast"/>
        <w:outlineLvl w:val="2"/>
        <w:rPr>
          <w:rFonts w:ascii="Georgia" w:eastAsia="Times New Roman" w:hAnsi="Georgia" w:cs="Arial"/>
          <w:color w:val="010101"/>
          <w:sz w:val="28"/>
          <w:szCs w:val="28"/>
          <w:lang w:eastAsia="ru-RU"/>
        </w:rPr>
      </w:pPr>
      <w:r w:rsidRPr="00FF7A85">
        <w:rPr>
          <w:rFonts w:ascii="Georgia" w:eastAsia="Times New Roman" w:hAnsi="Georgia" w:cs="Arial"/>
          <w:color w:val="010101"/>
          <w:sz w:val="28"/>
          <w:szCs w:val="28"/>
          <w:lang w:eastAsia="ru-RU"/>
        </w:rPr>
        <w:t>6. Доверять.</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FF7A85">
        <w:rPr>
          <w:rFonts w:ascii="Arial" w:eastAsia="Times New Roman" w:hAnsi="Arial" w:cs="Arial"/>
          <w:color w:val="010101"/>
          <w:sz w:val="28"/>
          <w:szCs w:val="28"/>
          <w:lang w:eastAsia="ru-RU"/>
        </w:rPr>
        <w:lastRenderedPageBreak/>
        <w:t>оскорбленности</w:t>
      </w:r>
      <w:proofErr w:type="spellEnd"/>
      <w:r w:rsidRPr="00FF7A85">
        <w:rPr>
          <w:rFonts w:ascii="Arial" w:eastAsia="Times New Roman" w:hAnsi="Arial" w:cs="Arial"/>
          <w:color w:val="010101"/>
          <w:sz w:val="28"/>
          <w:szCs w:val="28"/>
          <w:lang w:eastAsia="ru-RU"/>
        </w:rPr>
        <w:t xml:space="preserve"> может сохраниться на долгие годы, и при этом ребенок будет страдать от сознания собственной вины.</w:t>
      </w:r>
    </w:p>
    <w:p w:rsidR="00FF7A85" w:rsidRPr="00FF7A85" w:rsidRDefault="00FF7A85" w:rsidP="00FF7A85">
      <w:pPr>
        <w:shd w:val="clear" w:color="auto" w:fill="FFFFFF"/>
        <w:spacing w:after="0" w:line="280" w:lineRule="atLeast"/>
        <w:outlineLvl w:val="2"/>
        <w:rPr>
          <w:rFonts w:ascii="Georgia" w:eastAsia="Times New Roman" w:hAnsi="Georgia" w:cs="Arial"/>
          <w:color w:val="010101"/>
          <w:sz w:val="28"/>
          <w:szCs w:val="28"/>
          <w:lang w:eastAsia="ru-RU"/>
        </w:rPr>
      </w:pPr>
      <w:r w:rsidRPr="00FF7A85">
        <w:rPr>
          <w:rFonts w:ascii="Georgia" w:eastAsia="Times New Roman" w:hAnsi="Georgia" w:cs="Arial"/>
          <w:color w:val="010101"/>
          <w:sz w:val="28"/>
          <w:szCs w:val="28"/>
          <w:lang w:eastAsia="ru-RU"/>
        </w:rPr>
        <w:t>7. Не держать секретов.</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 xml:space="preserve">Растлители </w:t>
      </w:r>
      <w:proofErr w:type="gramStart"/>
      <w:r w:rsidRPr="00FF7A85">
        <w:rPr>
          <w:rFonts w:ascii="Arial" w:eastAsia="Times New Roman" w:hAnsi="Arial" w:cs="Arial"/>
          <w:color w:val="010101"/>
          <w:sz w:val="28"/>
          <w:szCs w:val="28"/>
          <w:lang w:eastAsia="ru-RU"/>
        </w:rPr>
        <w:t>малолетних</w:t>
      </w:r>
      <w:proofErr w:type="gramEnd"/>
      <w:r w:rsidRPr="00FF7A85">
        <w:rPr>
          <w:rFonts w:ascii="Arial" w:eastAsia="Times New Roman" w:hAnsi="Arial" w:cs="Arial"/>
          <w:color w:val="010101"/>
          <w:sz w:val="28"/>
          <w:szCs w:val="28"/>
          <w:lang w:eastAsia="ru-RU"/>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FF7A85" w:rsidRPr="00FF7A85" w:rsidRDefault="00FF7A85" w:rsidP="00FF7A85">
      <w:pPr>
        <w:shd w:val="clear" w:color="auto" w:fill="FFFFFF"/>
        <w:spacing w:after="0" w:line="280" w:lineRule="atLeast"/>
        <w:outlineLvl w:val="2"/>
        <w:rPr>
          <w:rFonts w:ascii="Georgia" w:eastAsia="Times New Roman" w:hAnsi="Georgia" w:cs="Arial"/>
          <w:color w:val="010101"/>
          <w:sz w:val="28"/>
          <w:szCs w:val="28"/>
          <w:lang w:eastAsia="ru-RU"/>
        </w:rPr>
      </w:pPr>
      <w:r w:rsidRPr="00FF7A85">
        <w:rPr>
          <w:rFonts w:ascii="Georgia" w:eastAsia="Times New Roman" w:hAnsi="Georgia" w:cs="Arial"/>
          <w:color w:val="010101"/>
          <w:sz w:val="28"/>
          <w:szCs w:val="28"/>
          <w:lang w:eastAsia="ru-RU"/>
        </w:rPr>
        <w:t>8. Отвергать прикосновения.</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FF7A85" w:rsidRPr="00FF7A85" w:rsidRDefault="00FF7A85" w:rsidP="00FF7A85">
      <w:pPr>
        <w:shd w:val="clear" w:color="auto" w:fill="FFFFFF"/>
        <w:spacing w:after="0" w:line="280" w:lineRule="atLeast"/>
        <w:outlineLvl w:val="2"/>
        <w:rPr>
          <w:rFonts w:ascii="Georgia" w:eastAsia="Times New Roman" w:hAnsi="Georgia" w:cs="Arial"/>
          <w:color w:val="010101"/>
          <w:sz w:val="28"/>
          <w:szCs w:val="28"/>
          <w:lang w:eastAsia="ru-RU"/>
        </w:rPr>
      </w:pPr>
      <w:r w:rsidRPr="00FF7A85">
        <w:rPr>
          <w:rFonts w:ascii="Georgia" w:eastAsia="Times New Roman" w:hAnsi="Georgia" w:cs="Arial"/>
          <w:color w:val="010101"/>
          <w:sz w:val="28"/>
          <w:szCs w:val="28"/>
          <w:lang w:eastAsia="ru-RU"/>
        </w:rPr>
        <w:t>9. Не разговаривать с незнакомыми.</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 xml:space="preserve">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sidRPr="00FF7A85">
        <w:rPr>
          <w:rFonts w:ascii="Arial" w:eastAsia="Times New Roman" w:hAnsi="Arial" w:cs="Arial"/>
          <w:color w:val="010101"/>
          <w:sz w:val="28"/>
          <w:szCs w:val="28"/>
          <w:lang w:eastAsia="ru-RU"/>
        </w:rPr>
        <w:t>с</w:t>
      </w:r>
      <w:proofErr w:type="gramEnd"/>
      <w:r w:rsidRPr="00FF7A85">
        <w:rPr>
          <w:rFonts w:ascii="Arial" w:eastAsia="Times New Roman" w:hAnsi="Arial" w:cs="Arial"/>
          <w:color w:val="010101"/>
          <w:sz w:val="28"/>
          <w:szCs w:val="28"/>
          <w:lang w:eastAsia="ru-RU"/>
        </w:rPr>
        <w:t xml:space="preserve"> </w:t>
      </w:r>
      <w:proofErr w:type="gramStart"/>
      <w:r w:rsidRPr="00FF7A85">
        <w:rPr>
          <w:rFonts w:ascii="Arial" w:eastAsia="Times New Roman" w:hAnsi="Arial" w:cs="Arial"/>
          <w:color w:val="010101"/>
          <w:sz w:val="28"/>
          <w:szCs w:val="28"/>
          <w:lang w:eastAsia="ru-RU"/>
        </w:rPr>
        <w:t>незнакомыми</w:t>
      </w:r>
      <w:proofErr w:type="gramEnd"/>
      <w:r w:rsidRPr="00FF7A85">
        <w:rPr>
          <w:rFonts w:ascii="Arial" w:eastAsia="Times New Roman" w:hAnsi="Arial" w:cs="Arial"/>
          <w:color w:val="010101"/>
          <w:sz w:val="28"/>
          <w:szCs w:val="28"/>
          <w:lang w:eastAsia="ru-RU"/>
        </w:rPr>
        <w:t>, и что вы хотите знать, если такое произойдет.</w:t>
      </w:r>
    </w:p>
    <w:p w:rsidR="00FF7A85" w:rsidRPr="00FF7A85" w:rsidRDefault="00FF7A85" w:rsidP="00FF7A85">
      <w:pPr>
        <w:shd w:val="clear" w:color="auto" w:fill="FFFFFF"/>
        <w:spacing w:after="0" w:line="280" w:lineRule="atLeast"/>
        <w:outlineLvl w:val="2"/>
        <w:rPr>
          <w:rFonts w:ascii="Georgia" w:eastAsia="Times New Roman" w:hAnsi="Georgia" w:cs="Arial"/>
          <w:color w:val="010101"/>
          <w:sz w:val="28"/>
          <w:szCs w:val="28"/>
          <w:lang w:eastAsia="ru-RU"/>
        </w:rPr>
      </w:pPr>
      <w:r w:rsidRPr="00FF7A85">
        <w:rPr>
          <w:rFonts w:ascii="Georgia" w:eastAsia="Times New Roman" w:hAnsi="Georgia" w:cs="Arial"/>
          <w:color w:val="010101"/>
          <w:sz w:val="28"/>
          <w:szCs w:val="28"/>
          <w:lang w:eastAsia="ru-RU"/>
        </w:rPr>
        <w:t>10. Нарушать правила.</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 </w:t>
      </w: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28"/>
          <w:szCs w:val="28"/>
          <w:lang w:eastAsia="ru-RU"/>
        </w:rPr>
      </w:pP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28"/>
          <w:szCs w:val="28"/>
          <w:lang w:eastAsia="ru-RU"/>
        </w:rPr>
      </w:pP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28"/>
          <w:szCs w:val="28"/>
          <w:lang w:eastAsia="ru-RU"/>
        </w:rPr>
      </w:pP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28"/>
          <w:szCs w:val="28"/>
          <w:lang w:eastAsia="ru-RU"/>
        </w:rPr>
      </w:pP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28"/>
          <w:szCs w:val="28"/>
          <w:lang w:eastAsia="ru-RU"/>
        </w:rPr>
      </w:pP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28"/>
          <w:szCs w:val="28"/>
          <w:lang w:eastAsia="ru-RU"/>
        </w:rPr>
      </w:pP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28"/>
          <w:szCs w:val="28"/>
          <w:lang w:eastAsia="ru-RU"/>
        </w:rPr>
      </w:pP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28"/>
          <w:szCs w:val="28"/>
          <w:lang w:eastAsia="ru-RU"/>
        </w:rPr>
      </w:pP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28"/>
          <w:szCs w:val="28"/>
          <w:lang w:eastAsia="ru-RU"/>
        </w:rPr>
      </w:pPr>
    </w:p>
    <w:p w:rsid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p>
    <w:p w:rsid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p>
    <w:p w:rsid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p>
    <w:p w:rsid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p>
    <w:p w:rsid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p>
    <w:p w:rsidR="00FF7A85" w:rsidRPr="00FF7A85" w:rsidRDefault="00FF7A85" w:rsidP="00FF7A85">
      <w:pPr>
        <w:shd w:val="clear" w:color="auto" w:fill="FFFFFF"/>
        <w:spacing w:after="0" w:line="240" w:lineRule="auto"/>
        <w:jc w:val="center"/>
        <w:outlineLvl w:val="1"/>
        <w:rPr>
          <w:rFonts w:ascii="Georgia" w:eastAsia="Times New Roman" w:hAnsi="Georgia" w:cs="Arial"/>
          <w:color w:val="010101"/>
          <w:sz w:val="36"/>
          <w:szCs w:val="36"/>
          <w:lang w:eastAsia="ru-RU"/>
        </w:rPr>
      </w:pPr>
      <w:r w:rsidRPr="00FF7A85">
        <w:rPr>
          <w:rFonts w:ascii="Georgia" w:eastAsia="Times New Roman" w:hAnsi="Georgia" w:cs="Arial"/>
          <w:color w:val="010101"/>
          <w:sz w:val="36"/>
          <w:szCs w:val="36"/>
          <w:lang w:eastAsia="ru-RU"/>
        </w:rPr>
        <w:lastRenderedPageBreak/>
        <w:t>Советы детям</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sidRPr="00FF7A85">
        <w:rPr>
          <w:rFonts w:ascii="Arial" w:eastAsia="Times New Roman" w:hAnsi="Arial" w:cs="Arial"/>
          <w:color w:val="010101"/>
          <w:lang w:eastAsia="ru-RU"/>
        </w:rPr>
        <w:t>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r w:rsidRPr="00FF7A85">
        <w:rPr>
          <w:rFonts w:ascii="Arial" w:eastAsia="Times New Roman" w:hAnsi="Arial" w:cs="Arial"/>
          <w:color w:val="010101"/>
          <w:sz w:val="28"/>
          <w:szCs w:val="28"/>
          <w:lang w:eastAsia="ru-RU"/>
        </w:rPr>
        <w:t>Не открывайте дверь, если вы дома одни.</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Всегда сообщайте родителям, куда идете и как с вами можно связаться.</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Если вы заблудились, обратитесь за помощью в магазин, в любое многолюдное место или найдите полицейского.</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Садитесь только в тот вагон, где уже есть пассажиры.</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Если вы одни на улице, держитесь подальше от незнакомых людей, чтобы вас не успели схватить, и вы могли убежать.</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Н</w:t>
      </w:r>
      <w:r w:rsidRPr="00FF7A85">
        <w:rPr>
          <w:rFonts w:ascii="Arial" w:eastAsia="Times New Roman" w:hAnsi="Arial" w:cs="Arial"/>
          <w:color w:val="010101"/>
          <w:sz w:val="28"/>
          <w:szCs w:val="28"/>
          <w:lang w:eastAsia="ru-RU"/>
        </w:rPr>
        <w:t>икогда не играйте в безлюдных или темных местах.</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Имейте при себе достаточно денег на обратный путь домой и ни на что другое их не тратьте.</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Помните номер домашнего телефона и адрес.</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Умейте связаться с родителями или соседями.</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Если у вас нет денег и вам нужно срочно позвонить домой, наберите 02 и объясните ситуацию дежурному полиции.</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Умейте делать экстренные звонки: как правило, это полиция, пожарные или «скорая помощь» (02, 0l, 03).</w:t>
      </w:r>
    </w:p>
    <w:p w:rsid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after="0" w:line="280" w:lineRule="atLeast"/>
        <w:rPr>
          <w:rFonts w:ascii="Arial" w:eastAsia="Times New Roman" w:hAnsi="Arial" w:cs="Arial"/>
          <w:color w:val="010101"/>
          <w:sz w:val="28"/>
          <w:szCs w:val="28"/>
          <w:lang w:eastAsia="ru-RU"/>
        </w:rPr>
      </w:pPr>
      <w:r w:rsidRPr="00FF7A85">
        <w:rPr>
          <w:rFonts w:ascii="Arial" w:eastAsia="Times New Roman" w:hAnsi="Arial" w:cs="Arial"/>
          <w:color w:val="010101"/>
          <w:sz w:val="28"/>
          <w:szCs w:val="28"/>
          <w:lang w:eastAsia="ru-RU"/>
        </w:rPr>
        <w:t>При возможности просите делать экстренные звонки взрослых.</w:t>
      </w:r>
    </w:p>
    <w:p w:rsid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p>
    <w:p w:rsidR="00FF7A85" w:rsidRPr="00FF7A85" w:rsidRDefault="00FF7A85" w:rsidP="00FF7A85">
      <w:pPr>
        <w:shd w:val="clear" w:color="auto" w:fill="FFFFFF"/>
        <w:spacing w:before="180" w:after="180" w:line="280" w:lineRule="atLeast"/>
        <w:jc w:val="both"/>
        <w:rPr>
          <w:rFonts w:ascii="Arial" w:eastAsia="Times New Roman" w:hAnsi="Arial" w:cs="Arial"/>
          <w:color w:val="010101"/>
          <w:sz w:val="28"/>
          <w:szCs w:val="28"/>
          <w:lang w:eastAsia="ru-RU"/>
        </w:rPr>
      </w:pPr>
      <w:r>
        <w:rPr>
          <w:rFonts w:ascii="Arial" w:eastAsia="Times New Roman" w:hAnsi="Arial" w:cs="Arial"/>
          <w:color w:val="010101"/>
          <w:sz w:val="28"/>
          <w:szCs w:val="28"/>
          <w:lang w:eastAsia="ru-RU"/>
        </w:rPr>
        <w:t xml:space="preserve"> </w:t>
      </w:r>
      <w:r w:rsidRPr="00FF7A85">
        <w:rPr>
          <w:rFonts w:ascii="Arial" w:eastAsia="Times New Roman" w:hAnsi="Arial" w:cs="Arial"/>
          <w:color w:val="010101"/>
          <w:sz w:val="28"/>
          <w:szCs w:val="28"/>
          <w:lang w:eastAsia="ru-RU"/>
        </w:rPr>
        <w:t>Однако НИКТО не должен прибегать к помощи телефона без реальной необходимости.</w:t>
      </w:r>
    </w:p>
    <w:p w:rsidR="00814496" w:rsidRPr="00FF7A85" w:rsidRDefault="00814496">
      <w:pPr>
        <w:rPr>
          <w:sz w:val="28"/>
          <w:szCs w:val="28"/>
        </w:rPr>
      </w:pPr>
    </w:p>
    <w:sectPr w:rsidR="00814496" w:rsidRPr="00FF7A85" w:rsidSect="00FF7A8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637BA"/>
    <w:multiLevelType w:val="multilevel"/>
    <w:tmpl w:val="519C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744ED7"/>
    <w:multiLevelType w:val="multilevel"/>
    <w:tmpl w:val="CCD46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2D76D9"/>
    <w:multiLevelType w:val="multilevel"/>
    <w:tmpl w:val="8484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FF7A85"/>
    <w:rsid w:val="00814496"/>
    <w:rsid w:val="00FF7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496"/>
  </w:style>
  <w:style w:type="paragraph" w:styleId="1">
    <w:name w:val="heading 1"/>
    <w:basedOn w:val="a"/>
    <w:link w:val="10"/>
    <w:uiPriority w:val="9"/>
    <w:qFormat/>
    <w:rsid w:val="00FF7A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7A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F7A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A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7A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F7A8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7A85"/>
  </w:style>
  <w:style w:type="character" w:styleId="a4">
    <w:name w:val="Strong"/>
    <w:basedOn w:val="a0"/>
    <w:uiPriority w:val="22"/>
    <w:qFormat/>
    <w:rsid w:val="00FF7A85"/>
    <w:rPr>
      <w:b/>
      <w:bCs/>
    </w:rPr>
  </w:style>
</w:styles>
</file>

<file path=word/webSettings.xml><?xml version="1.0" encoding="utf-8"?>
<w:webSettings xmlns:r="http://schemas.openxmlformats.org/officeDocument/2006/relationships" xmlns:w="http://schemas.openxmlformats.org/wordprocessingml/2006/main">
  <w:divs>
    <w:div w:id="649139818">
      <w:bodyDiv w:val="1"/>
      <w:marLeft w:val="0"/>
      <w:marRight w:val="0"/>
      <w:marTop w:val="0"/>
      <w:marBottom w:val="0"/>
      <w:divBdr>
        <w:top w:val="none" w:sz="0" w:space="0" w:color="auto"/>
        <w:left w:val="none" w:sz="0" w:space="0" w:color="auto"/>
        <w:bottom w:val="none" w:sz="0" w:space="0" w:color="auto"/>
        <w:right w:val="none" w:sz="0" w:space="0" w:color="auto"/>
      </w:divBdr>
      <w:divsChild>
        <w:div w:id="21470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В_К</dc:creator>
  <cp:lastModifiedBy>В_К</cp:lastModifiedBy>
  <cp:revision>2</cp:revision>
  <dcterms:created xsi:type="dcterms:W3CDTF">2015-03-30T17:34:00Z</dcterms:created>
  <dcterms:modified xsi:type="dcterms:W3CDTF">2015-03-30T17:42:00Z</dcterms:modified>
</cp:coreProperties>
</file>